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D0F" w:rsidRDefault="00FA5D0F" w:rsidP="00FA5D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результатов диагностической интегрированной работы в 1-х классах Верховаж</w:t>
      </w:r>
      <w:r w:rsidR="00594A6F">
        <w:rPr>
          <w:rFonts w:ascii="Times New Roman" w:hAnsi="Times New Roman" w:cs="Times New Roman"/>
          <w:b/>
          <w:sz w:val="28"/>
          <w:szCs w:val="28"/>
        </w:rPr>
        <w:t>ского муниципального района 2013-2014</w:t>
      </w:r>
      <w:r>
        <w:rPr>
          <w:rFonts w:ascii="Times New Roman" w:hAnsi="Times New Roman" w:cs="Times New Roman"/>
          <w:b/>
          <w:sz w:val="28"/>
          <w:szCs w:val="28"/>
        </w:rPr>
        <w:t xml:space="preserve"> уч. год</w:t>
      </w:r>
    </w:p>
    <w:p w:rsidR="00FA5D0F" w:rsidRDefault="00594A6F" w:rsidP="00FA5D0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Количество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: 167</w:t>
      </w:r>
    </w:p>
    <w:p w:rsidR="00FA5D0F" w:rsidRDefault="00594A6F" w:rsidP="00FA5D0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Выполняли работу:160 (96</w:t>
      </w:r>
      <w:r w:rsidR="00FA5D0F">
        <w:rPr>
          <w:rFonts w:ascii="Times New Roman" w:hAnsi="Times New Roman" w:cs="Times New Roman"/>
          <w:b/>
          <w:sz w:val="28"/>
          <w:szCs w:val="28"/>
        </w:rPr>
        <w:t>%)</w:t>
      </w:r>
    </w:p>
    <w:p w:rsidR="00FA5D0F" w:rsidRDefault="00FA5D0F" w:rsidP="00FA5D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Максимальный балл за работу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5D0F" w:rsidRDefault="00FA5D0F" w:rsidP="00FA5D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Уровни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УУД обучающихся 1-х классов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2551"/>
        <w:gridCol w:w="4785"/>
      </w:tblGrid>
      <w:tr w:rsidR="00FA5D0F" w:rsidTr="00FA5D0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D0F" w:rsidRDefault="00FA5D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D0F" w:rsidRDefault="00FA5D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человек/% обучающихся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0F" w:rsidRDefault="00FA5D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5D0F" w:rsidTr="00FA5D0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D0F" w:rsidRDefault="00FA5D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Низкий (до 50%)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D0F" w:rsidRDefault="00FA5D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11/7%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D0F" w:rsidRDefault="00FA5D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Данный уровень характеризуется слабым удержанием учебной задачи, умением воспринять некоторые несущественные факты, построить простейшие умозаключения.</w:t>
            </w:r>
          </w:p>
        </w:tc>
      </w:tr>
      <w:tr w:rsidR="00FA5D0F" w:rsidTr="00FA5D0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D0F" w:rsidRDefault="00FA5D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(51-65%)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D0F" w:rsidRDefault="00594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34/21</w:t>
            </w:r>
            <w:r w:rsidR="00FA5D0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D0F" w:rsidRDefault="00FA5D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Характеризуется умением удерживать учебную задачу, воспринимать информацию целостно, определять существенные связи, частично осуществлять действие самоконтроля, находить некоторые ошибки, анализировать и составлять простейшие модели объектов и явлений.</w:t>
            </w:r>
          </w:p>
        </w:tc>
      </w:tr>
      <w:tr w:rsidR="00FA5D0F" w:rsidTr="00FA5D0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D0F" w:rsidRDefault="00FA5D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Выше среднего (66-90%)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D0F" w:rsidRDefault="00594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74/46</w:t>
            </w:r>
            <w:r w:rsidR="00FA5D0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D0F" w:rsidRDefault="00FA5D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Характеризуется умением удерживать учебную задачу, планировать ее выполнение, осуществлять поиск и преобразование информации, выполнять действия моделирования, осуществлять спектр логических действий, включая анализ, синтез, сравнение, обобщение, определять простейшие причинно-следственные связи, находить ошибки и устанавливать некоторые причины их появления.</w:t>
            </w:r>
          </w:p>
        </w:tc>
      </w:tr>
      <w:tr w:rsidR="00FA5D0F" w:rsidTr="00FA5D0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D0F" w:rsidRDefault="00FA5D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 (91-100%)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D0F" w:rsidRDefault="00594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41/26</w:t>
            </w:r>
            <w:r w:rsidR="00FA5D0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D0F" w:rsidRDefault="00FA5D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Уровень характеризуется способностью принимать и сохранять учебную цель и задачу, планировать ее реализацию, контролировать и оценивать свои действия, выделять и фиксировать нужную информацию, систематизировать, сопоставлять, анализировать и обобщать информацию, преобразовывать ее, владеть широким спектром логических действий и операций, включая общие приемы решения задач и действия моделирования, уметь строить логическое рассуждение, устанавливать причинно-следственные связи.</w:t>
            </w:r>
            <w:proofErr w:type="gramEnd"/>
          </w:p>
        </w:tc>
      </w:tr>
    </w:tbl>
    <w:p w:rsidR="00FA5D0F" w:rsidRDefault="00FA5D0F" w:rsidP="00FA5D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Анализ результатов диагностической интегрированной работы во 2-х классах Верховажского муниципального района 2013-2014 уч. год</w:t>
      </w:r>
    </w:p>
    <w:p w:rsidR="00FA5D0F" w:rsidRDefault="00FA5D0F" w:rsidP="00FA5D0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Количество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: 167</w:t>
      </w:r>
    </w:p>
    <w:p w:rsidR="00FA5D0F" w:rsidRDefault="00FA5D0F" w:rsidP="00FA5D0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Выполняли работу:160 (96%)</w:t>
      </w:r>
    </w:p>
    <w:p w:rsidR="00FA5D0F" w:rsidRDefault="00FA5D0F" w:rsidP="00FA5D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Максимальный балл за работу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5D0F" w:rsidRDefault="00FA5D0F" w:rsidP="00FA5D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Уровни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сф</w:t>
      </w:r>
      <w:r w:rsidR="00594A6F">
        <w:rPr>
          <w:rFonts w:ascii="Times New Roman" w:hAnsi="Times New Roman" w:cs="Times New Roman"/>
          <w:b/>
          <w:sz w:val="28"/>
          <w:szCs w:val="28"/>
        </w:rPr>
        <w:t>ормированности</w:t>
      </w:r>
      <w:proofErr w:type="spellEnd"/>
      <w:r w:rsidR="00594A6F">
        <w:rPr>
          <w:rFonts w:ascii="Times New Roman" w:hAnsi="Times New Roman" w:cs="Times New Roman"/>
          <w:b/>
          <w:sz w:val="28"/>
          <w:szCs w:val="28"/>
        </w:rPr>
        <w:t xml:space="preserve"> УУД обучающихся 2</w:t>
      </w:r>
      <w:r>
        <w:rPr>
          <w:rFonts w:ascii="Times New Roman" w:hAnsi="Times New Roman" w:cs="Times New Roman"/>
          <w:b/>
          <w:sz w:val="28"/>
          <w:szCs w:val="28"/>
        </w:rPr>
        <w:t>-х классов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2551"/>
        <w:gridCol w:w="4785"/>
      </w:tblGrid>
      <w:tr w:rsidR="00FA5D0F" w:rsidTr="00B226C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D0F" w:rsidRDefault="00FA5D0F" w:rsidP="00B226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D0F" w:rsidRDefault="00FA5D0F" w:rsidP="00B226C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человек/% обучающихся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0F" w:rsidRDefault="00FA5D0F" w:rsidP="00B226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A5D0F" w:rsidTr="00B226C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D0F" w:rsidRDefault="00FA5D0F" w:rsidP="00B22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Низкий (до 46%)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D0F" w:rsidRDefault="00FA5D0F" w:rsidP="00B22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11/7%</w:t>
            </w:r>
          </w:p>
          <w:p w:rsidR="00594A6F" w:rsidRDefault="00594A6F" w:rsidP="00B22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A6F" w:rsidRDefault="00594A6F" w:rsidP="00B22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11/7%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рез-ты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1 классе)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D0F" w:rsidRDefault="00FA5D0F" w:rsidP="00B22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Данный уровень характеризуется слабым удержанием учебной задачи, умением воспринять некоторые несущественные факты, построить простейшие умозаключения.</w:t>
            </w:r>
          </w:p>
        </w:tc>
      </w:tr>
      <w:tr w:rsidR="00FA5D0F" w:rsidTr="00B226C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D0F" w:rsidRDefault="00FA5D0F" w:rsidP="00B22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(47-66%)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D0F" w:rsidRDefault="00FA5D0F" w:rsidP="00B22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34/23%</w:t>
            </w:r>
          </w:p>
          <w:p w:rsidR="00594A6F" w:rsidRDefault="00594A6F" w:rsidP="00B22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A6F" w:rsidRDefault="00594A6F" w:rsidP="00B22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14/9%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рез-ты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1 классе)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D0F" w:rsidRDefault="00FA5D0F" w:rsidP="00B22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Характеризуется умением удерживать учебную задачу, воспринимать информацию целостно, определять существенные связи, частично осуществлять действие самоконтроля, находить некоторые ошибки, анализировать и составлять простейшие модели объектов и явлений.</w:t>
            </w:r>
          </w:p>
        </w:tc>
      </w:tr>
      <w:tr w:rsidR="00FA5D0F" w:rsidTr="00B226C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D0F" w:rsidRDefault="00FA5D0F" w:rsidP="00B22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Выше среднего (67-89%)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D0F" w:rsidRDefault="00FA5D0F" w:rsidP="00B22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75/50%</w:t>
            </w:r>
          </w:p>
          <w:p w:rsidR="00594A6F" w:rsidRDefault="00594A6F" w:rsidP="00B22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A6F" w:rsidRDefault="00594A6F" w:rsidP="00B22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81/51%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рез-ты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1 классе)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D0F" w:rsidRDefault="00FA5D0F" w:rsidP="00B22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Характеризуется умением удерживать учебную задачу, планировать ее выполнение, осуществлять поиск и преобразование информации, выполнять действия моделирования, осуществлять спектр логических действий, включая анализ, синтез, сравнение, обобщение, определять простейшие причинно-следственные связи, находить ошибки и устанавливать некоторые причины их появления.</w:t>
            </w:r>
          </w:p>
        </w:tc>
      </w:tr>
      <w:tr w:rsidR="00FA5D0F" w:rsidTr="00B226C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D0F" w:rsidRDefault="00FA5D0F" w:rsidP="00B22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 (90-100%)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D0F" w:rsidRDefault="00FA5D0F" w:rsidP="00B22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26/18%</w:t>
            </w:r>
          </w:p>
          <w:p w:rsidR="00594A6F" w:rsidRDefault="00594A6F" w:rsidP="00B22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A6F" w:rsidRDefault="00594A6F" w:rsidP="00B22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52/33%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рез-ты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1 классе)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D0F" w:rsidRDefault="00FA5D0F" w:rsidP="00B226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Уровень характеризуется способностью принимать и сохранять учебную цель и задачу, планировать ее реализацию, контролировать и оценивать свои действия, выделять и фиксировать нужную информацию, систематизировать, сопоставлять, анализировать и обобщать информацию, преобразовывать ее, владеть широким спектром логических действий и операций, включая общие приемы решения задач и действия моделирования, уметь строить логическое рассуждение, устанавливать причинно-следственные связи.</w:t>
            </w:r>
            <w:proofErr w:type="gramEnd"/>
          </w:p>
        </w:tc>
      </w:tr>
    </w:tbl>
    <w:p w:rsidR="00594A6F" w:rsidRDefault="00594A6F" w:rsidP="00594A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Анализ результатов диагности</w:t>
      </w:r>
      <w:r>
        <w:rPr>
          <w:rFonts w:ascii="Times New Roman" w:hAnsi="Times New Roman" w:cs="Times New Roman"/>
          <w:b/>
          <w:sz w:val="28"/>
          <w:szCs w:val="28"/>
        </w:rPr>
        <w:t>ческой интегрированной работы в 3</w:t>
      </w:r>
      <w:r>
        <w:rPr>
          <w:rFonts w:ascii="Times New Roman" w:hAnsi="Times New Roman" w:cs="Times New Roman"/>
          <w:b/>
          <w:sz w:val="28"/>
          <w:szCs w:val="28"/>
        </w:rPr>
        <w:t>-х классах Верховажского муниципального района 2013-2014 уч. год</w:t>
      </w:r>
    </w:p>
    <w:p w:rsidR="00594A6F" w:rsidRDefault="00594A6F" w:rsidP="00594A6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Количество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: 160</w:t>
      </w:r>
    </w:p>
    <w:p w:rsidR="00594A6F" w:rsidRDefault="00594A6F" w:rsidP="00594A6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Выполняли работу:160 (100</w:t>
      </w:r>
      <w:r>
        <w:rPr>
          <w:rFonts w:ascii="Times New Roman" w:hAnsi="Times New Roman" w:cs="Times New Roman"/>
          <w:b/>
          <w:sz w:val="28"/>
          <w:szCs w:val="28"/>
        </w:rPr>
        <w:t>%)</w:t>
      </w:r>
    </w:p>
    <w:p w:rsidR="00594A6F" w:rsidRDefault="00594A6F" w:rsidP="00594A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Максимальный балл за работу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4A6F" w:rsidRDefault="00594A6F" w:rsidP="00594A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Уровни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сф</w:t>
      </w:r>
      <w:r>
        <w:rPr>
          <w:rFonts w:ascii="Times New Roman" w:hAnsi="Times New Roman" w:cs="Times New Roman"/>
          <w:b/>
          <w:sz w:val="28"/>
          <w:szCs w:val="28"/>
        </w:rPr>
        <w:t>ормированности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УУД обучающихся 3</w:t>
      </w:r>
      <w:r>
        <w:rPr>
          <w:rFonts w:ascii="Times New Roman" w:hAnsi="Times New Roman" w:cs="Times New Roman"/>
          <w:b/>
          <w:sz w:val="28"/>
          <w:szCs w:val="28"/>
        </w:rPr>
        <w:t>-х классов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2551"/>
        <w:gridCol w:w="4785"/>
      </w:tblGrid>
      <w:tr w:rsidR="00594A6F" w:rsidTr="00353735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A6F" w:rsidRDefault="00594A6F" w:rsidP="003537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A6F" w:rsidRDefault="00594A6F" w:rsidP="003537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человек/% обучающихся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A6F" w:rsidRDefault="00594A6F" w:rsidP="0035373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4A6F" w:rsidTr="00353735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A6F" w:rsidRDefault="00594A6F" w:rsidP="003537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Низкий (до 46%)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A6F" w:rsidRDefault="00594A6F" w:rsidP="003537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14/8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594A6F" w:rsidRDefault="00594A6F" w:rsidP="003537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A6F" w:rsidRDefault="00594A6F" w:rsidP="003537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рез-ты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классе)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A6F" w:rsidRDefault="00594A6F" w:rsidP="003537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Данный уровень характеризуется слабым удержанием учебной задачи, умением воспринять некоторые несущественные факты, построить простейшие умозаключения.</w:t>
            </w:r>
          </w:p>
        </w:tc>
      </w:tr>
      <w:tr w:rsidR="00594A6F" w:rsidTr="00353735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A6F" w:rsidRDefault="00594A6F" w:rsidP="003537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(47-66%)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A6F" w:rsidRDefault="00CF4F36" w:rsidP="003537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46/29</w:t>
            </w:r>
            <w:r w:rsidR="00594A6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594A6F" w:rsidRDefault="00594A6F" w:rsidP="003537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A6F" w:rsidRDefault="00CF4F36" w:rsidP="003537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25/16</w:t>
            </w:r>
            <w:r w:rsidR="00594A6F">
              <w:rPr>
                <w:rFonts w:ascii="Times New Roman" w:hAnsi="Times New Roman" w:cs="Times New Roman"/>
                <w:sz w:val="24"/>
                <w:szCs w:val="24"/>
              </w:rPr>
              <w:t>% (</w:t>
            </w:r>
            <w:proofErr w:type="gramStart"/>
            <w:r w:rsidR="00594A6F">
              <w:rPr>
                <w:rFonts w:ascii="Times New Roman" w:hAnsi="Times New Roman" w:cs="Times New Roman"/>
                <w:sz w:val="24"/>
                <w:szCs w:val="24"/>
              </w:rPr>
              <w:t>рез-ты</w:t>
            </w:r>
            <w:proofErr w:type="gramEnd"/>
            <w:r w:rsidR="00594A6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2</w:t>
            </w:r>
            <w:r w:rsidR="00594A6F">
              <w:rPr>
                <w:rFonts w:ascii="Times New Roman" w:hAnsi="Times New Roman" w:cs="Times New Roman"/>
                <w:sz w:val="24"/>
                <w:szCs w:val="24"/>
              </w:rPr>
              <w:t xml:space="preserve"> классе)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A6F" w:rsidRDefault="00594A6F" w:rsidP="003537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Характеризуется умением удерживать учебную задачу, воспринимать информацию целостно, определять существенные связи, частично осуществлять действие самоконтроля, находить некоторые ошибки, анализировать и составлять простейшие модели объектов и явлений.</w:t>
            </w:r>
          </w:p>
        </w:tc>
      </w:tr>
      <w:tr w:rsidR="00594A6F" w:rsidTr="00353735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A6F" w:rsidRDefault="00594A6F" w:rsidP="003537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Выше среднего (67-89%)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A6F" w:rsidRDefault="00CF4F36" w:rsidP="003537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75/47</w:t>
            </w:r>
            <w:r w:rsidR="00594A6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594A6F" w:rsidRDefault="00594A6F" w:rsidP="003537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A6F" w:rsidRDefault="00CF4F36" w:rsidP="003537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594A6F">
              <w:rPr>
                <w:rFonts w:ascii="Times New Roman" w:hAnsi="Times New Roman" w:cs="Times New Roman"/>
                <w:sz w:val="24"/>
                <w:szCs w:val="24"/>
              </w:rPr>
              <w:t>/51% (</w:t>
            </w:r>
            <w:proofErr w:type="gramStart"/>
            <w:r w:rsidR="00594A6F">
              <w:rPr>
                <w:rFonts w:ascii="Times New Roman" w:hAnsi="Times New Roman" w:cs="Times New Roman"/>
                <w:sz w:val="24"/>
                <w:szCs w:val="24"/>
              </w:rPr>
              <w:t>рез-ты</w:t>
            </w:r>
            <w:proofErr w:type="gramEnd"/>
            <w:r w:rsidR="00594A6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2</w:t>
            </w:r>
            <w:r w:rsidR="00594A6F">
              <w:rPr>
                <w:rFonts w:ascii="Times New Roman" w:hAnsi="Times New Roman" w:cs="Times New Roman"/>
                <w:sz w:val="24"/>
                <w:szCs w:val="24"/>
              </w:rPr>
              <w:t xml:space="preserve"> классе)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A6F" w:rsidRDefault="00594A6F" w:rsidP="003537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Характеризуется умением удерживать учебную задачу, планировать ее выполнение, осуществлять поиск и преобразование информации, выполнять действия моделирования, осуществлять спектр логических действий, включая анализ, синтез, сравнение, обобщение, определять простейшие причинно-следственные связи, находить ошибки и устанавливать некоторые причины их появления.</w:t>
            </w:r>
          </w:p>
        </w:tc>
      </w:tr>
      <w:tr w:rsidR="00594A6F" w:rsidTr="00353735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A6F" w:rsidRDefault="00594A6F" w:rsidP="003537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 (90-100%)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A6F" w:rsidRDefault="00CF4F36" w:rsidP="003537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25/16</w:t>
            </w:r>
            <w:r w:rsidR="00594A6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594A6F" w:rsidRDefault="00594A6F" w:rsidP="003537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A6F" w:rsidRDefault="00CF4F36" w:rsidP="003537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42/27</w:t>
            </w:r>
            <w:r w:rsidR="00594A6F">
              <w:rPr>
                <w:rFonts w:ascii="Times New Roman" w:hAnsi="Times New Roman" w:cs="Times New Roman"/>
                <w:sz w:val="24"/>
                <w:szCs w:val="24"/>
              </w:rPr>
              <w:t>% (рез-ты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2</w:t>
            </w:r>
            <w:bookmarkStart w:id="0" w:name="_GoBack"/>
            <w:bookmarkEnd w:id="0"/>
            <w:r w:rsidR="00594A6F">
              <w:rPr>
                <w:rFonts w:ascii="Times New Roman" w:hAnsi="Times New Roman" w:cs="Times New Roman"/>
                <w:sz w:val="24"/>
                <w:szCs w:val="24"/>
              </w:rPr>
              <w:t xml:space="preserve"> классе)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A6F" w:rsidRDefault="00594A6F" w:rsidP="003537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Уровень характеризуется способностью принимать и сохранять учебную цель и задачу, планировать ее реализацию, контролировать и оценивать свои действия, выделять и фиксировать нужную информацию, систематизировать, сопоставлять, анализировать и обобщать информацию, преобразовывать ее, владеть широким спектром логических действий и операций, включая общие приемы решения задач и действия моделирования, уметь строить логическое рассуждение, устанавливать причинно-следственные связи.</w:t>
            </w:r>
            <w:proofErr w:type="gramEnd"/>
          </w:p>
        </w:tc>
      </w:tr>
    </w:tbl>
    <w:p w:rsidR="00B45CAD" w:rsidRDefault="00B45CAD"/>
    <w:sectPr w:rsidR="00B45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7D8"/>
    <w:rsid w:val="004517D8"/>
    <w:rsid w:val="00594A6F"/>
    <w:rsid w:val="00B45CAD"/>
    <w:rsid w:val="00CF4F36"/>
    <w:rsid w:val="00FA5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D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D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D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D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1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Navigator</dc:creator>
  <cp:keywords/>
  <dc:description/>
  <cp:lastModifiedBy>Navigator</cp:lastModifiedBy>
  <cp:revision>5</cp:revision>
  <dcterms:created xsi:type="dcterms:W3CDTF">2014-06-16T11:21:00Z</dcterms:created>
  <dcterms:modified xsi:type="dcterms:W3CDTF">2014-06-18T07:34:00Z</dcterms:modified>
</cp:coreProperties>
</file>